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pPr w:leftFromText="180" w:rightFromText="180" w:vertAnchor="text" w:horzAnchor="margin" w:tblpY="-233"/>
        <w:tblW w:w="10456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952"/>
        <w:gridCol w:w="2834"/>
        <w:gridCol w:w="2269"/>
        <w:gridCol w:w="3401"/>
      </w:tblGrid>
      <w:tr w:rsidR="008C2CF8">
        <w:trPr>
          <w:trHeight w:val="435"/>
        </w:trPr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r>
              <w:t>Заказчик: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8C2CF8" w:rsidRDefault="00811E2F">
            <w:pPr>
              <w:snapToGrid w:val="0"/>
            </w:pPr>
            <w:r>
              <w:t>ООО «Самарские коммунальные системы»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r>
              <w:t>Группа материалов:</w:t>
            </w:r>
          </w:p>
        </w:tc>
        <w:tc>
          <w:tcPr>
            <w:tcW w:w="3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C2CF8"/>
        </w:tc>
      </w:tr>
      <w:tr w:rsidR="008C2CF8">
        <w:trPr>
          <w:trHeight w:val="241"/>
        </w:trPr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r>
              <w:t>Опросный лист: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8C2CF8" w:rsidRDefault="00811E2F">
            <w:r>
              <w:t>№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 w:rsidP="007C255E">
            <w:r>
              <w:t xml:space="preserve">Код МТР в ЕНС: </w:t>
            </w:r>
            <w:r w:rsidR="00D7134B" w:rsidRPr="00D7134B">
              <w:t>КВ000144</w:t>
            </w:r>
          </w:p>
        </w:tc>
        <w:tc>
          <w:tcPr>
            <w:tcW w:w="3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C2CF8">
            <w:pPr>
              <w:snapToGrid w:val="0"/>
            </w:pPr>
          </w:p>
        </w:tc>
      </w:tr>
    </w:tbl>
    <w:p w:rsidR="008C2CF8" w:rsidRDefault="008C2CF8"/>
    <w:p w:rsidR="008C2CF8" w:rsidRDefault="00811E2F">
      <w:r>
        <w:t xml:space="preserve">Наименование МТР: </w:t>
      </w:r>
      <w:r w:rsidR="007C255E" w:rsidRPr="007C255E">
        <w:t xml:space="preserve">Водонагреватель накопительный с сухим </w:t>
      </w:r>
      <w:proofErr w:type="spellStart"/>
      <w:r w:rsidR="007C255E" w:rsidRPr="007C255E">
        <w:t>ТЭНом</w:t>
      </w:r>
      <w:proofErr w:type="spellEnd"/>
      <w:r w:rsidR="007C255E" w:rsidRPr="007C255E">
        <w:t xml:space="preserve"> 30 л</w:t>
      </w:r>
    </w:p>
    <w:p w:rsidR="008C2CF8" w:rsidRDefault="008C2CF8"/>
    <w:tbl>
      <w:tblPr>
        <w:tblW w:w="10478" w:type="dxa"/>
        <w:tblInd w:w="-7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996"/>
        <w:gridCol w:w="3691"/>
        <w:gridCol w:w="2269"/>
        <w:gridCol w:w="3522"/>
      </w:tblGrid>
      <w:tr w:rsidR="008C2CF8">
        <w:trPr>
          <w:trHeight w:val="642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jc w:val="center"/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jc w:val="center"/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jc w:val="center"/>
            </w:pPr>
            <w:r>
              <w:rPr>
                <w:b/>
                <w:bCs/>
              </w:rPr>
              <w:t>Требования заказчика</w:t>
            </w:r>
          </w:p>
        </w:tc>
      </w:tr>
      <w:tr w:rsidR="008C2CF8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r>
              <w:rPr>
                <w:b/>
              </w:rPr>
              <w:t>1</w:t>
            </w:r>
          </w:p>
        </w:tc>
        <w:tc>
          <w:tcPr>
            <w:tcW w:w="94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 w:rsidR="008C2CF8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бака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8C2CF8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Потребляемая мощность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</w:t>
            </w: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</w:tr>
      <w:tr w:rsidR="008C2CF8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Системы защиты 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-предохранительный водяной клапан; </w:t>
            </w:r>
          </w:p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 включения без воды;</w:t>
            </w:r>
          </w:p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 перегрева;</w:t>
            </w:r>
          </w:p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-УЗО для защиты от поражения электрическим током.</w:t>
            </w:r>
          </w:p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(выбрать необходимое)</w:t>
            </w:r>
          </w:p>
        </w:tc>
      </w:tr>
      <w:tr w:rsidR="008C2CF8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температура воды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гр.Цельсия</w:t>
            </w:r>
            <w:proofErr w:type="spellEnd"/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70-75</w:t>
            </w:r>
          </w:p>
        </w:tc>
      </w:tr>
      <w:tr w:rsidR="008C2CF8">
        <w:trPr>
          <w:trHeight w:val="622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Размеры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ШхВхГ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51,1х54,1х27,5</w:t>
            </w:r>
          </w:p>
        </w:tc>
      </w:tr>
      <w:tr w:rsidR="008C2CF8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Покрытие бака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C2C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r>
              <w:rPr>
                <w:sz w:val="22"/>
                <w:szCs w:val="22"/>
              </w:rPr>
              <w:t>Нержавеющая сталь</w:t>
            </w:r>
          </w:p>
        </w:tc>
      </w:tr>
      <w:tr w:rsidR="008C2CF8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управления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механическое</w:t>
            </w:r>
          </w:p>
        </w:tc>
      </w:tr>
      <w:tr w:rsidR="008C2CF8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исполнения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C2C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r>
              <w:rPr>
                <w:sz w:val="22"/>
                <w:szCs w:val="22"/>
              </w:rPr>
              <w:t>Вертикальный</w:t>
            </w:r>
          </w:p>
        </w:tc>
      </w:tr>
      <w:tr w:rsidR="008C2CF8">
        <w:trPr>
          <w:trHeight w:val="300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r>
              <w:rPr>
                <w:b/>
              </w:rPr>
              <w:t>2</w:t>
            </w:r>
          </w:p>
        </w:tc>
        <w:tc>
          <w:tcPr>
            <w:tcW w:w="94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r>
              <w:rPr>
                <w:b/>
              </w:rPr>
              <w:t>ПРОЧИЕ ТРЕБОВАНИЯ ЗАКАЗЧИКА</w:t>
            </w:r>
          </w:p>
        </w:tc>
      </w:tr>
      <w:tr w:rsidR="008C2CF8">
        <w:trPr>
          <w:trHeight w:val="300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стандартам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C2CF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продукция должна соответствовать требованиям ГОСТ, </w:t>
            </w:r>
            <w:r>
              <w:rPr>
                <w:sz w:val="22"/>
                <w:szCs w:val="22"/>
                <w:lang w:val="en-US"/>
              </w:rPr>
              <w:t>ISO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DIN</w:t>
            </w:r>
            <w:r>
              <w:rPr>
                <w:sz w:val="22"/>
                <w:szCs w:val="22"/>
              </w:rPr>
              <w:t xml:space="preserve"> (указать конкретно)</w:t>
            </w:r>
          </w:p>
        </w:tc>
      </w:tr>
      <w:tr w:rsidR="008C2CF8">
        <w:trPr>
          <w:trHeight w:val="300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Подтверждение требований опросного листа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C2CF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  <w:tr w:rsidR="008C2CF8">
        <w:trPr>
          <w:trHeight w:val="300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обслуживание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C2CF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 технического обслуживания на весь срок службы.</w:t>
            </w:r>
          </w:p>
        </w:tc>
      </w:tr>
      <w:tr w:rsidR="008C2CF8">
        <w:trPr>
          <w:trHeight w:val="300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Инструкция по эксплуатации на русском языке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C2CF8">
            <w:pPr>
              <w:jc w:val="center"/>
              <w:rPr>
                <w:sz w:val="22"/>
                <w:szCs w:val="22"/>
              </w:rPr>
            </w:pPr>
          </w:p>
        </w:tc>
      </w:tr>
      <w:tr w:rsidR="008C2CF8">
        <w:trPr>
          <w:trHeight w:val="300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менее, </w:t>
            </w:r>
            <w:proofErr w:type="spellStart"/>
            <w:r>
              <w:rPr>
                <w:sz w:val="22"/>
                <w:szCs w:val="22"/>
              </w:rPr>
              <w:t>мес</w:t>
            </w:r>
            <w:proofErr w:type="spellEnd"/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8C2CF8">
        <w:trPr>
          <w:trHeight w:val="115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C2CF8">
            <w:pPr>
              <w:rPr>
                <w:sz w:val="22"/>
                <w:szCs w:val="22"/>
              </w:rPr>
            </w:pP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Гарантийный срок на внутренний бак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менее, </w:t>
            </w:r>
            <w:proofErr w:type="spellStart"/>
            <w:r>
              <w:rPr>
                <w:sz w:val="22"/>
                <w:szCs w:val="22"/>
              </w:rPr>
              <w:t>мес</w:t>
            </w:r>
            <w:proofErr w:type="spellEnd"/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8C2CF8">
        <w:trPr>
          <w:trHeight w:val="115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службы 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менее, лет</w:t>
            </w:r>
          </w:p>
        </w:tc>
        <w:tc>
          <w:tcPr>
            <w:tcW w:w="3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C2CF8" w:rsidRDefault="00811E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8C2CF8" w:rsidRDefault="008C2CF8">
      <w:pPr>
        <w:rPr>
          <w:b/>
          <w:bCs/>
          <w:sz w:val="22"/>
          <w:szCs w:val="22"/>
        </w:rPr>
      </w:pPr>
    </w:p>
    <w:tbl>
      <w:tblPr>
        <w:tblW w:w="10471" w:type="dxa"/>
        <w:tblInd w:w="-7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3860"/>
        <w:gridCol w:w="6611"/>
      </w:tblGrid>
      <w:tr w:rsidR="007C255E" w:rsidTr="007C255E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C255E" w:rsidRPr="00CF6E22" w:rsidRDefault="007C255E" w:rsidP="00867CB0">
            <w:r w:rsidRPr="00CF6E22">
              <w:t>ФИО Ответственного: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C255E" w:rsidRDefault="007C255E">
            <w:r>
              <w:rPr>
                <w:sz w:val="22"/>
                <w:szCs w:val="22"/>
              </w:rPr>
              <w:t>Климасов Алексей Сергеевич</w:t>
            </w:r>
          </w:p>
        </w:tc>
      </w:tr>
      <w:tr w:rsidR="007C255E" w:rsidTr="007C255E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C255E" w:rsidRPr="00CF6E22" w:rsidRDefault="007C255E" w:rsidP="00867CB0">
            <w:r w:rsidRPr="00CF6E22">
              <w:t>Должность: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C255E" w:rsidRDefault="007C25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участка</w:t>
            </w:r>
          </w:p>
        </w:tc>
      </w:tr>
      <w:tr w:rsidR="007C255E" w:rsidTr="007C255E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C255E" w:rsidRPr="00CF6E22" w:rsidRDefault="007C255E" w:rsidP="00867CB0">
            <w:r w:rsidRPr="00CF6E22">
              <w:t>Телефон: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C255E" w:rsidRDefault="007C25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8-987-912-92-41</w:t>
            </w:r>
          </w:p>
        </w:tc>
      </w:tr>
      <w:tr w:rsidR="007C255E" w:rsidTr="007C255E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C255E" w:rsidRPr="00CF6E22" w:rsidRDefault="007C255E" w:rsidP="00867CB0">
            <w:r w:rsidRPr="00CF6E22">
              <w:t>Электронный адрес: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C255E" w:rsidRDefault="007C255E">
            <w:pPr>
              <w:rPr>
                <w:sz w:val="22"/>
                <w:szCs w:val="22"/>
              </w:rPr>
            </w:pPr>
          </w:p>
        </w:tc>
      </w:tr>
      <w:tr w:rsidR="007C255E" w:rsidTr="007C255E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C255E" w:rsidRPr="00CF6E22" w:rsidRDefault="007C255E" w:rsidP="00867CB0">
            <w:r w:rsidRPr="00CF6E22">
              <w:t>Подпись: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C255E" w:rsidRDefault="007C255E">
            <w:pPr>
              <w:snapToGrid w:val="0"/>
              <w:rPr>
                <w:sz w:val="22"/>
                <w:szCs w:val="22"/>
              </w:rPr>
            </w:pPr>
          </w:p>
        </w:tc>
      </w:tr>
      <w:tr w:rsidR="007C255E" w:rsidTr="007C255E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C255E" w:rsidRPr="00CF6E22" w:rsidRDefault="007C255E" w:rsidP="00867CB0">
            <w:r w:rsidRPr="00CF6E22">
              <w:t>ФИО Директора по направлению: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C255E" w:rsidRDefault="0000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 Игорь Васильевич</w:t>
            </w:r>
            <w:bookmarkStart w:id="0" w:name="_GoBack"/>
            <w:bookmarkEnd w:id="0"/>
          </w:p>
        </w:tc>
      </w:tr>
      <w:tr w:rsidR="007C255E" w:rsidTr="007C255E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C255E" w:rsidRDefault="007C255E" w:rsidP="00867CB0">
            <w:r w:rsidRPr="00CF6E22">
              <w:t>Подпись: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C255E" w:rsidRDefault="007C255E">
            <w:pPr>
              <w:rPr>
                <w:sz w:val="22"/>
                <w:szCs w:val="22"/>
              </w:rPr>
            </w:pPr>
          </w:p>
        </w:tc>
      </w:tr>
    </w:tbl>
    <w:p w:rsidR="008C2CF8" w:rsidRDefault="008C2CF8"/>
    <w:sectPr w:rsidR="008C2CF8">
      <w:headerReference w:type="default" r:id="rId8"/>
      <w:pgSz w:w="11906" w:h="16838"/>
      <w:pgMar w:top="766" w:right="1134" w:bottom="340" w:left="1134" w:header="709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4A6" w:rsidRDefault="009464A6">
      <w:r>
        <w:separator/>
      </w:r>
    </w:p>
  </w:endnote>
  <w:endnote w:type="continuationSeparator" w:id="0">
    <w:p w:rsidR="009464A6" w:rsidRDefault="00946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4A6" w:rsidRDefault="009464A6">
      <w:r>
        <w:separator/>
      </w:r>
    </w:p>
  </w:footnote>
  <w:footnote w:type="continuationSeparator" w:id="0">
    <w:p w:rsidR="009464A6" w:rsidRDefault="00946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CF8" w:rsidRDefault="008C2CF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96FEB"/>
    <w:multiLevelType w:val="multilevel"/>
    <w:tmpl w:val="D212B98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F8"/>
    <w:rsid w:val="0000767B"/>
    <w:rsid w:val="004B2808"/>
    <w:rsid w:val="007C255E"/>
    <w:rsid w:val="00811E2F"/>
    <w:rsid w:val="008C2CF8"/>
    <w:rsid w:val="009464A6"/>
    <w:rsid w:val="00D7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7A"/>
    <w:pPr>
      <w:suppressAutoHyphens/>
    </w:pPr>
    <w:rPr>
      <w:color w:val="00000A"/>
      <w:sz w:val="24"/>
      <w:szCs w:val="24"/>
      <w:lang w:eastAsia="zh-CN"/>
    </w:rPr>
  </w:style>
  <w:style w:type="paragraph" w:styleId="1">
    <w:name w:val="heading 1"/>
    <w:basedOn w:val="a0"/>
    <w:qFormat/>
    <w:rsid w:val="00767E7A"/>
    <w:pPr>
      <w:widowControl w:val="0"/>
      <w:numPr>
        <w:numId w:val="1"/>
      </w:numPr>
      <w:outlineLvl w:val="0"/>
    </w:pPr>
    <w:rPr>
      <w:rFonts w:ascii="Liberation Serif" w:eastAsia="SimSun" w:hAnsi="Liberation Serif" w:cs="Times New Roman"/>
      <w:b/>
      <w:bCs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767E7A"/>
  </w:style>
  <w:style w:type="character" w:customStyle="1" w:styleId="WW8Num1z1">
    <w:name w:val="WW8Num1z1"/>
    <w:qFormat/>
    <w:rsid w:val="00767E7A"/>
  </w:style>
  <w:style w:type="character" w:customStyle="1" w:styleId="WW8Num1z2">
    <w:name w:val="WW8Num1z2"/>
    <w:qFormat/>
    <w:rsid w:val="00767E7A"/>
  </w:style>
  <w:style w:type="character" w:customStyle="1" w:styleId="WW8Num1z3">
    <w:name w:val="WW8Num1z3"/>
    <w:qFormat/>
    <w:rsid w:val="00767E7A"/>
  </w:style>
  <w:style w:type="character" w:customStyle="1" w:styleId="WW8Num1z4">
    <w:name w:val="WW8Num1z4"/>
    <w:qFormat/>
    <w:rsid w:val="00767E7A"/>
  </w:style>
  <w:style w:type="character" w:customStyle="1" w:styleId="WW8Num1z5">
    <w:name w:val="WW8Num1z5"/>
    <w:qFormat/>
    <w:rsid w:val="00767E7A"/>
  </w:style>
  <w:style w:type="character" w:customStyle="1" w:styleId="WW8Num1z6">
    <w:name w:val="WW8Num1z6"/>
    <w:qFormat/>
    <w:rsid w:val="00767E7A"/>
  </w:style>
  <w:style w:type="character" w:customStyle="1" w:styleId="WW8Num1z7">
    <w:name w:val="WW8Num1z7"/>
    <w:qFormat/>
    <w:rsid w:val="00767E7A"/>
  </w:style>
  <w:style w:type="character" w:customStyle="1" w:styleId="WW8Num1z8">
    <w:name w:val="WW8Num1z8"/>
    <w:qFormat/>
    <w:rsid w:val="00767E7A"/>
  </w:style>
  <w:style w:type="character" w:customStyle="1" w:styleId="2">
    <w:name w:val="Основной шрифт абзаца2"/>
    <w:qFormat/>
    <w:rsid w:val="00767E7A"/>
  </w:style>
  <w:style w:type="character" w:customStyle="1" w:styleId="10">
    <w:name w:val="Основной шрифт абзаца1"/>
    <w:qFormat/>
    <w:rsid w:val="00767E7A"/>
  </w:style>
  <w:style w:type="character" w:styleId="a4">
    <w:name w:val="Strong"/>
    <w:qFormat/>
    <w:rsid w:val="00767E7A"/>
    <w:rPr>
      <w:b/>
      <w:bCs/>
    </w:rPr>
  </w:style>
  <w:style w:type="character" w:customStyle="1" w:styleId="-">
    <w:name w:val="Интернет-ссылка"/>
    <w:rsid w:val="00767E7A"/>
    <w:rPr>
      <w:color w:val="0000FF"/>
      <w:u w:val="single"/>
    </w:rPr>
  </w:style>
  <w:style w:type="character" w:customStyle="1" w:styleId="a5">
    <w:name w:val="Текст выноски Знак"/>
    <w:qFormat/>
    <w:rsid w:val="00767E7A"/>
    <w:rPr>
      <w:rFonts w:ascii="Tahoma" w:hAnsi="Tahoma" w:cs="Tahoma"/>
      <w:sz w:val="16"/>
      <w:szCs w:val="16"/>
    </w:rPr>
  </w:style>
  <w:style w:type="character" w:customStyle="1" w:styleId="a6">
    <w:name w:val="Символ нумерации"/>
    <w:qFormat/>
    <w:rsid w:val="00767E7A"/>
  </w:style>
  <w:style w:type="paragraph" w:customStyle="1" w:styleId="a0">
    <w:name w:val="Заголовок"/>
    <w:basedOn w:val="a"/>
    <w:next w:val="a7"/>
    <w:qFormat/>
    <w:rsid w:val="00767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767E7A"/>
    <w:pPr>
      <w:spacing w:after="140" w:line="288" w:lineRule="auto"/>
    </w:pPr>
  </w:style>
  <w:style w:type="paragraph" w:styleId="a8">
    <w:name w:val="List"/>
    <w:basedOn w:val="a7"/>
    <w:rsid w:val="00767E7A"/>
    <w:rPr>
      <w:rFonts w:cs="Mangal"/>
    </w:rPr>
  </w:style>
  <w:style w:type="paragraph" w:styleId="a9">
    <w:name w:val="caption"/>
    <w:basedOn w:val="a"/>
    <w:qFormat/>
    <w:rsid w:val="00767E7A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20">
    <w:name w:val="Указатель2"/>
    <w:basedOn w:val="a"/>
    <w:qFormat/>
    <w:rsid w:val="00767E7A"/>
    <w:pPr>
      <w:suppressLineNumbers/>
    </w:pPr>
    <w:rPr>
      <w:rFonts w:cs="Mangal"/>
    </w:rPr>
  </w:style>
  <w:style w:type="paragraph" w:customStyle="1" w:styleId="11">
    <w:name w:val="Заголовок1"/>
    <w:basedOn w:val="a"/>
    <w:qFormat/>
    <w:rsid w:val="00767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Название объекта1"/>
    <w:basedOn w:val="a"/>
    <w:qFormat/>
    <w:rsid w:val="00767E7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rsid w:val="00767E7A"/>
    <w:pPr>
      <w:suppressLineNumbers/>
    </w:pPr>
    <w:rPr>
      <w:rFonts w:cs="Mangal"/>
    </w:rPr>
  </w:style>
  <w:style w:type="paragraph" w:styleId="ab">
    <w:name w:val="Normal (Web)"/>
    <w:basedOn w:val="a"/>
    <w:qFormat/>
    <w:rsid w:val="00767E7A"/>
    <w:pPr>
      <w:spacing w:before="280" w:after="280"/>
    </w:pPr>
  </w:style>
  <w:style w:type="paragraph" w:styleId="ac">
    <w:name w:val="footer"/>
    <w:basedOn w:val="a"/>
    <w:rsid w:val="00767E7A"/>
  </w:style>
  <w:style w:type="paragraph" w:styleId="ad">
    <w:name w:val="header"/>
    <w:basedOn w:val="a"/>
    <w:rsid w:val="00767E7A"/>
  </w:style>
  <w:style w:type="paragraph" w:styleId="ae">
    <w:name w:val="Balloon Text"/>
    <w:basedOn w:val="a"/>
    <w:qFormat/>
    <w:rsid w:val="00767E7A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rsid w:val="00767E7A"/>
    <w:pPr>
      <w:suppressLineNumbers/>
    </w:pPr>
  </w:style>
  <w:style w:type="paragraph" w:customStyle="1" w:styleId="af0">
    <w:name w:val="Заголовок таблицы"/>
    <w:basedOn w:val="af"/>
    <w:qFormat/>
    <w:rsid w:val="00767E7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7A"/>
    <w:pPr>
      <w:suppressAutoHyphens/>
    </w:pPr>
    <w:rPr>
      <w:color w:val="00000A"/>
      <w:sz w:val="24"/>
      <w:szCs w:val="24"/>
      <w:lang w:eastAsia="zh-CN"/>
    </w:rPr>
  </w:style>
  <w:style w:type="paragraph" w:styleId="1">
    <w:name w:val="heading 1"/>
    <w:basedOn w:val="a0"/>
    <w:qFormat/>
    <w:rsid w:val="00767E7A"/>
    <w:pPr>
      <w:widowControl w:val="0"/>
      <w:numPr>
        <w:numId w:val="1"/>
      </w:numPr>
      <w:outlineLvl w:val="0"/>
    </w:pPr>
    <w:rPr>
      <w:rFonts w:ascii="Liberation Serif" w:eastAsia="SimSun" w:hAnsi="Liberation Serif" w:cs="Times New Roman"/>
      <w:b/>
      <w:bCs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767E7A"/>
  </w:style>
  <w:style w:type="character" w:customStyle="1" w:styleId="WW8Num1z1">
    <w:name w:val="WW8Num1z1"/>
    <w:qFormat/>
    <w:rsid w:val="00767E7A"/>
  </w:style>
  <w:style w:type="character" w:customStyle="1" w:styleId="WW8Num1z2">
    <w:name w:val="WW8Num1z2"/>
    <w:qFormat/>
    <w:rsid w:val="00767E7A"/>
  </w:style>
  <w:style w:type="character" w:customStyle="1" w:styleId="WW8Num1z3">
    <w:name w:val="WW8Num1z3"/>
    <w:qFormat/>
    <w:rsid w:val="00767E7A"/>
  </w:style>
  <w:style w:type="character" w:customStyle="1" w:styleId="WW8Num1z4">
    <w:name w:val="WW8Num1z4"/>
    <w:qFormat/>
    <w:rsid w:val="00767E7A"/>
  </w:style>
  <w:style w:type="character" w:customStyle="1" w:styleId="WW8Num1z5">
    <w:name w:val="WW8Num1z5"/>
    <w:qFormat/>
    <w:rsid w:val="00767E7A"/>
  </w:style>
  <w:style w:type="character" w:customStyle="1" w:styleId="WW8Num1z6">
    <w:name w:val="WW8Num1z6"/>
    <w:qFormat/>
    <w:rsid w:val="00767E7A"/>
  </w:style>
  <w:style w:type="character" w:customStyle="1" w:styleId="WW8Num1z7">
    <w:name w:val="WW8Num1z7"/>
    <w:qFormat/>
    <w:rsid w:val="00767E7A"/>
  </w:style>
  <w:style w:type="character" w:customStyle="1" w:styleId="WW8Num1z8">
    <w:name w:val="WW8Num1z8"/>
    <w:qFormat/>
    <w:rsid w:val="00767E7A"/>
  </w:style>
  <w:style w:type="character" w:customStyle="1" w:styleId="2">
    <w:name w:val="Основной шрифт абзаца2"/>
    <w:qFormat/>
    <w:rsid w:val="00767E7A"/>
  </w:style>
  <w:style w:type="character" w:customStyle="1" w:styleId="10">
    <w:name w:val="Основной шрифт абзаца1"/>
    <w:qFormat/>
    <w:rsid w:val="00767E7A"/>
  </w:style>
  <w:style w:type="character" w:styleId="a4">
    <w:name w:val="Strong"/>
    <w:qFormat/>
    <w:rsid w:val="00767E7A"/>
    <w:rPr>
      <w:b/>
      <w:bCs/>
    </w:rPr>
  </w:style>
  <w:style w:type="character" w:customStyle="1" w:styleId="-">
    <w:name w:val="Интернет-ссылка"/>
    <w:rsid w:val="00767E7A"/>
    <w:rPr>
      <w:color w:val="0000FF"/>
      <w:u w:val="single"/>
    </w:rPr>
  </w:style>
  <w:style w:type="character" w:customStyle="1" w:styleId="a5">
    <w:name w:val="Текст выноски Знак"/>
    <w:qFormat/>
    <w:rsid w:val="00767E7A"/>
    <w:rPr>
      <w:rFonts w:ascii="Tahoma" w:hAnsi="Tahoma" w:cs="Tahoma"/>
      <w:sz w:val="16"/>
      <w:szCs w:val="16"/>
    </w:rPr>
  </w:style>
  <w:style w:type="character" w:customStyle="1" w:styleId="a6">
    <w:name w:val="Символ нумерации"/>
    <w:qFormat/>
    <w:rsid w:val="00767E7A"/>
  </w:style>
  <w:style w:type="paragraph" w:customStyle="1" w:styleId="a0">
    <w:name w:val="Заголовок"/>
    <w:basedOn w:val="a"/>
    <w:next w:val="a7"/>
    <w:qFormat/>
    <w:rsid w:val="00767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767E7A"/>
    <w:pPr>
      <w:spacing w:after="140" w:line="288" w:lineRule="auto"/>
    </w:pPr>
  </w:style>
  <w:style w:type="paragraph" w:styleId="a8">
    <w:name w:val="List"/>
    <w:basedOn w:val="a7"/>
    <w:rsid w:val="00767E7A"/>
    <w:rPr>
      <w:rFonts w:cs="Mangal"/>
    </w:rPr>
  </w:style>
  <w:style w:type="paragraph" w:styleId="a9">
    <w:name w:val="caption"/>
    <w:basedOn w:val="a"/>
    <w:qFormat/>
    <w:rsid w:val="00767E7A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20">
    <w:name w:val="Указатель2"/>
    <w:basedOn w:val="a"/>
    <w:qFormat/>
    <w:rsid w:val="00767E7A"/>
    <w:pPr>
      <w:suppressLineNumbers/>
    </w:pPr>
    <w:rPr>
      <w:rFonts w:cs="Mangal"/>
    </w:rPr>
  </w:style>
  <w:style w:type="paragraph" w:customStyle="1" w:styleId="11">
    <w:name w:val="Заголовок1"/>
    <w:basedOn w:val="a"/>
    <w:qFormat/>
    <w:rsid w:val="00767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Название объекта1"/>
    <w:basedOn w:val="a"/>
    <w:qFormat/>
    <w:rsid w:val="00767E7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rsid w:val="00767E7A"/>
    <w:pPr>
      <w:suppressLineNumbers/>
    </w:pPr>
    <w:rPr>
      <w:rFonts w:cs="Mangal"/>
    </w:rPr>
  </w:style>
  <w:style w:type="paragraph" w:styleId="ab">
    <w:name w:val="Normal (Web)"/>
    <w:basedOn w:val="a"/>
    <w:qFormat/>
    <w:rsid w:val="00767E7A"/>
    <w:pPr>
      <w:spacing w:before="280" w:after="280"/>
    </w:pPr>
  </w:style>
  <w:style w:type="paragraph" w:styleId="ac">
    <w:name w:val="footer"/>
    <w:basedOn w:val="a"/>
    <w:rsid w:val="00767E7A"/>
  </w:style>
  <w:style w:type="paragraph" w:styleId="ad">
    <w:name w:val="header"/>
    <w:basedOn w:val="a"/>
    <w:rsid w:val="00767E7A"/>
  </w:style>
  <w:style w:type="paragraph" w:styleId="ae">
    <w:name w:val="Balloon Text"/>
    <w:basedOn w:val="a"/>
    <w:qFormat/>
    <w:rsid w:val="00767E7A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rsid w:val="00767E7A"/>
    <w:pPr>
      <w:suppressLineNumbers/>
    </w:pPr>
  </w:style>
  <w:style w:type="paragraph" w:customStyle="1" w:styleId="af0">
    <w:name w:val="Заголовок таблицы"/>
    <w:basedOn w:val="af"/>
    <w:qFormat/>
    <w:rsid w:val="00767E7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225</Words>
  <Characters>1283</Characters>
  <Application>Microsoft Office Word</Application>
  <DocSecurity>0</DocSecurity>
  <Lines>10</Lines>
  <Paragraphs>3</Paragraphs>
  <ScaleCrop>false</ScaleCrop>
  <Company>Самарские Коммунальные Системы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subject/>
  <dc:creator>Краснов Александр Анатольевич</dc:creator>
  <dc:description/>
  <cp:lastModifiedBy>Шеплева Елена Владимировна</cp:lastModifiedBy>
  <cp:revision>8</cp:revision>
  <cp:lastPrinted>2019-01-15T11:32:00Z</cp:lastPrinted>
  <dcterms:created xsi:type="dcterms:W3CDTF">2022-09-13T11:12:00Z</dcterms:created>
  <dcterms:modified xsi:type="dcterms:W3CDTF">2022-09-21T05:39:00Z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Самарские Коммунальные Системы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